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4FA" w:rsidRPr="00420EC4" w:rsidRDefault="00D214FA">
      <w:pPr>
        <w:rPr>
          <w:rFonts w:ascii="Sylfaen" w:hAnsi="Sylfaen"/>
          <w:color w:val="000000"/>
          <w:sz w:val="24"/>
          <w:szCs w:val="24"/>
        </w:rPr>
      </w:pPr>
      <w:r w:rsidRPr="00420EC4">
        <w:rPr>
          <w:rFonts w:ascii="Sylfaen" w:hAnsi="Sylfaen"/>
          <w:color w:val="000000"/>
          <w:sz w:val="24"/>
          <w:szCs w:val="24"/>
        </w:rPr>
        <w:t>Dr. Natasha Azzopardi Muscat</w:t>
      </w:r>
      <w:r w:rsidRPr="00420EC4">
        <w:rPr>
          <w:rFonts w:ascii="Sylfaen" w:hAnsi="Sylfaen"/>
          <w:color w:val="000000"/>
          <w:sz w:val="24"/>
          <w:szCs w:val="24"/>
        </w:rPr>
        <w:br/>
        <w:t>Director Division of Country Health Policies and Systems</w:t>
      </w:r>
      <w:r w:rsidRPr="00420EC4">
        <w:rPr>
          <w:rFonts w:ascii="Sylfaen" w:hAnsi="Sylfaen"/>
          <w:color w:val="000000"/>
          <w:sz w:val="24"/>
          <w:szCs w:val="24"/>
        </w:rPr>
        <w:br/>
        <w:t>WHO Regional Office for Europe</w:t>
      </w:r>
    </w:p>
    <w:p w:rsidR="00D214FA" w:rsidRPr="00420EC4" w:rsidRDefault="00D214FA">
      <w:pPr>
        <w:rPr>
          <w:rFonts w:ascii="Sylfaen" w:hAnsi="Sylfaen"/>
          <w:color w:val="000000"/>
          <w:sz w:val="24"/>
          <w:szCs w:val="24"/>
        </w:rPr>
      </w:pPr>
    </w:p>
    <w:p w:rsidR="00D214FA" w:rsidRPr="00D214FA" w:rsidRDefault="00D214FA" w:rsidP="00D214FA">
      <w:pPr>
        <w:spacing w:before="100" w:beforeAutospacing="1" w:after="0" w:line="293" w:lineRule="atLeast"/>
        <w:jc w:val="both"/>
        <w:rPr>
          <w:rFonts w:ascii="Sylfaen" w:eastAsia="Times New Roman" w:hAnsi="Sylfaen" w:cs="Times New Roman"/>
          <w:color w:val="000000"/>
          <w:sz w:val="24"/>
          <w:szCs w:val="24"/>
        </w:rPr>
      </w:pPr>
      <w:r w:rsidRPr="00D214FA">
        <w:rPr>
          <w:rFonts w:ascii="Sylfaen" w:eastAsia="Times New Roman" w:hAnsi="Sylfaen" w:cs="Times New Roman"/>
          <w:color w:val="000000"/>
          <w:sz w:val="24"/>
          <w:szCs w:val="24"/>
        </w:rPr>
        <w:t>Dear Dr. Muscat,</w:t>
      </w:r>
    </w:p>
    <w:p w:rsidR="00D214FA" w:rsidRPr="00420EC4" w:rsidRDefault="00D214FA" w:rsidP="00D214FA">
      <w:pPr>
        <w:spacing w:before="100" w:beforeAutospacing="1" w:after="0" w:line="293" w:lineRule="atLeast"/>
        <w:jc w:val="both"/>
        <w:rPr>
          <w:rFonts w:ascii="Sylfaen" w:eastAsia="Times New Roman" w:hAnsi="Sylfaen" w:cs="Times New Roman"/>
          <w:color w:val="000000"/>
          <w:sz w:val="24"/>
          <w:szCs w:val="24"/>
        </w:rPr>
      </w:pPr>
      <w:r w:rsidRPr="00D214FA">
        <w:rPr>
          <w:rFonts w:ascii="Sylfaen" w:eastAsia="Times New Roman" w:hAnsi="Sylfaen" w:cs="Times New Roman"/>
          <w:color w:val="000000"/>
          <w:sz w:val="24"/>
          <w:szCs w:val="24"/>
        </w:rPr>
        <w:t>First of all, I would like to extend my sincere gratitude to the WHO Regional Office for Europe for continued cooperation and support.</w:t>
      </w:r>
    </w:p>
    <w:p w:rsidR="00C17185" w:rsidRPr="00420EC4" w:rsidRDefault="00E632B8" w:rsidP="00E632B8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</w:rPr>
      </w:pPr>
      <w:r w:rsidRPr="00E632B8">
        <w:rPr>
          <w:rFonts w:ascii="Sylfaen" w:eastAsia="Times New Roman" w:hAnsi="Sylfaen" w:cs="Times New Roman"/>
          <w:color w:val="000000"/>
          <w:sz w:val="24"/>
          <w:szCs w:val="24"/>
        </w:rPr>
        <w:t>It is our great pleasure that Georgia is given an opportunity to</w:t>
      </w:r>
      <w:r w:rsidR="00FD7EAE" w:rsidRPr="00420EC4">
        <w:rPr>
          <w:rFonts w:ascii="Sylfaen" w:eastAsia="Times New Roman" w:hAnsi="Sylfaen" w:cs="Times New Roman"/>
          <w:color w:val="000000"/>
          <w:sz w:val="24"/>
          <w:szCs w:val="24"/>
        </w:rPr>
        <w:t xml:space="preserve"> participate in </w:t>
      </w:r>
      <w:r w:rsidR="00C200C9" w:rsidRPr="00420EC4">
        <w:rPr>
          <w:rFonts w:ascii="Sylfaen" w:eastAsia="Times New Roman" w:hAnsi="Sylfaen" w:cs="Times New Roman"/>
          <w:color w:val="000000"/>
          <w:sz w:val="24"/>
          <w:szCs w:val="24"/>
        </w:rPr>
        <w:t xml:space="preserve">the </w:t>
      </w:r>
      <w:r w:rsidR="00FD7EAE" w:rsidRPr="00420EC4">
        <w:rPr>
          <w:rFonts w:ascii="Sylfaen" w:eastAsia="Times New Roman" w:hAnsi="Sylfaen" w:cs="Times New Roman"/>
          <w:color w:val="000000"/>
          <w:sz w:val="24"/>
          <w:szCs w:val="24"/>
        </w:rPr>
        <w:t xml:space="preserve">WHO and </w:t>
      </w:r>
      <w:r w:rsidR="00E155E7" w:rsidRPr="00420EC4">
        <w:rPr>
          <w:rFonts w:ascii="Sylfaen" w:eastAsia="Times New Roman" w:hAnsi="Sylfaen" w:cs="Times New Roman"/>
          <w:color w:val="000000"/>
          <w:sz w:val="24"/>
          <w:szCs w:val="24"/>
        </w:rPr>
        <w:t xml:space="preserve">the Global Fund </w:t>
      </w:r>
      <w:r w:rsidR="00C200C9" w:rsidRPr="00420EC4">
        <w:rPr>
          <w:rFonts w:ascii="Sylfaen" w:eastAsia="Times New Roman" w:hAnsi="Sylfaen" w:cs="Times New Roman"/>
          <w:color w:val="000000"/>
          <w:sz w:val="24"/>
          <w:szCs w:val="24"/>
        </w:rPr>
        <w:t xml:space="preserve">to fight AIDS, Tuberculosis and Malaria </w:t>
      </w:r>
      <w:r w:rsidR="00E155E7" w:rsidRPr="00420EC4">
        <w:rPr>
          <w:rFonts w:ascii="Sylfaen" w:eastAsia="Times New Roman" w:hAnsi="Sylfaen" w:cs="Times New Roman"/>
          <w:color w:val="000000"/>
          <w:sz w:val="24"/>
          <w:szCs w:val="24"/>
        </w:rPr>
        <w:t xml:space="preserve">project dedicated to </w:t>
      </w:r>
      <w:r w:rsidR="00C17185" w:rsidRPr="00420EC4">
        <w:rPr>
          <w:rFonts w:ascii="Sylfaen" w:eastAsia="Times New Roman" w:hAnsi="Sylfaen" w:cs="Times New Roman"/>
          <w:color w:val="000000"/>
          <w:sz w:val="24"/>
          <w:szCs w:val="24"/>
        </w:rPr>
        <w:t xml:space="preserve">strengthening </w:t>
      </w:r>
      <w:r w:rsidR="00FD7EAE" w:rsidRPr="00420EC4">
        <w:rPr>
          <w:rFonts w:ascii="Sylfaen" w:eastAsia="Times New Roman" w:hAnsi="Sylfaen" w:cs="Times New Roman"/>
          <w:color w:val="000000"/>
          <w:sz w:val="24"/>
          <w:szCs w:val="24"/>
        </w:rPr>
        <w:t xml:space="preserve">medical procurement and supply chain management </w:t>
      </w:r>
      <w:r w:rsidR="001F33B0" w:rsidRPr="00420EC4">
        <w:rPr>
          <w:rFonts w:ascii="Sylfaen" w:eastAsia="Times New Roman" w:hAnsi="Sylfaen" w:cs="Times New Roman"/>
          <w:color w:val="000000"/>
          <w:sz w:val="24"/>
          <w:szCs w:val="24"/>
        </w:rPr>
        <w:t xml:space="preserve">(PSM) </w:t>
      </w:r>
      <w:r w:rsidR="00FD7EAE" w:rsidRPr="00420EC4">
        <w:rPr>
          <w:rFonts w:ascii="Sylfaen" w:eastAsia="Times New Roman" w:hAnsi="Sylfaen" w:cs="Times New Roman"/>
          <w:color w:val="000000"/>
          <w:sz w:val="24"/>
          <w:szCs w:val="24"/>
        </w:rPr>
        <w:t>system</w:t>
      </w:r>
      <w:r w:rsidR="001F33B0" w:rsidRPr="00420EC4">
        <w:rPr>
          <w:rFonts w:ascii="Sylfaen" w:eastAsia="Times New Roman" w:hAnsi="Sylfaen" w:cs="Times New Roman"/>
          <w:color w:val="000000"/>
          <w:sz w:val="24"/>
          <w:szCs w:val="24"/>
        </w:rPr>
        <w:t xml:space="preserve"> in Georgia, which will significantly contribute to building capacity of the national PSM system.</w:t>
      </w:r>
    </w:p>
    <w:p w:rsidR="00C17185" w:rsidRPr="00420EC4" w:rsidRDefault="00C200C9" w:rsidP="00E632B8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</w:rPr>
      </w:pPr>
      <w:r w:rsidRPr="00420EC4">
        <w:rPr>
          <w:rFonts w:ascii="Sylfaen" w:eastAsia="Times New Roman" w:hAnsi="Sylfaen" w:cs="Times New Roman"/>
          <w:color w:val="000000"/>
          <w:sz w:val="24"/>
          <w:szCs w:val="24"/>
        </w:rPr>
        <w:t xml:space="preserve">Therefore, the </w:t>
      </w:r>
      <w:r w:rsidR="00C17185" w:rsidRPr="00E632B8">
        <w:rPr>
          <w:rFonts w:ascii="Sylfaen" w:eastAsia="Times New Roman" w:hAnsi="Sylfaen" w:cs="Times New Roman"/>
          <w:color w:val="000000"/>
          <w:sz w:val="24"/>
          <w:szCs w:val="24"/>
        </w:rPr>
        <w:t xml:space="preserve">Ministry of Internally Displaced Persons from the Occupied Territories, Labour, Health and Social Affairs of Georgia nominates the following candidates to participate in </w:t>
      </w:r>
      <w:r w:rsidR="00C17185" w:rsidRPr="00420EC4">
        <w:rPr>
          <w:rFonts w:ascii="Sylfaen" w:eastAsia="Times New Roman" w:hAnsi="Sylfaen" w:cs="Times New Roman"/>
          <w:color w:val="000000"/>
          <w:sz w:val="24"/>
          <w:szCs w:val="24"/>
        </w:rPr>
        <w:t>the project related</w:t>
      </w:r>
      <w:r w:rsidR="00C17185" w:rsidRPr="00E632B8">
        <w:rPr>
          <w:rFonts w:ascii="Sylfaen" w:eastAsia="Times New Roman" w:hAnsi="Sylfaen" w:cs="Times New Roman"/>
          <w:color w:val="000000"/>
          <w:sz w:val="24"/>
          <w:szCs w:val="24"/>
        </w:rPr>
        <w:t xml:space="preserve"> activities</w:t>
      </w:r>
      <w:r w:rsidR="00C17185" w:rsidRPr="00420EC4">
        <w:rPr>
          <w:rFonts w:ascii="Sylfaen" w:eastAsia="Times New Roman" w:hAnsi="Sylfaen" w:cs="Times New Roman"/>
          <w:color w:val="000000"/>
          <w:sz w:val="24"/>
          <w:szCs w:val="24"/>
        </w:rPr>
        <w:t>:</w:t>
      </w:r>
    </w:p>
    <w:p w:rsidR="00C200C9" w:rsidRPr="00420EC4" w:rsidRDefault="00C17185" w:rsidP="00C17185">
      <w:pPr>
        <w:pStyle w:val="ListParagraph"/>
        <w:numPr>
          <w:ilvl w:val="0"/>
          <w:numId w:val="1"/>
        </w:numPr>
        <w:spacing w:before="100" w:beforeAutospacing="1" w:after="0" w:line="293" w:lineRule="atLeast"/>
        <w:jc w:val="both"/>
        <w:rPr>
          <w:rFonts w:ascii="Sylfaen" w:eastAsia="Times New Roman" w:hAnsi="Sylfaen" w:cs="Times New Roman"/>
          <w:color w:val="000000"/>
          <w:sz w:val="24"/>
          <w:szCs w:val="24"/>
        </w:rPr>
      </w:pPr>
      <w:r w:rsidRPr="00420EC4">
        <w:rPr>
          <w:rFonts w:ascii="Sylfaen" w:eastAsia="Times New Roman" w:hAnsi="Sylfaen" w:cs="Times New Roman"/>
          <w:color w:val="000000"/>
          <w:sz w:val="24"/>
          <w:szCs w:val="24"/>
        </w:rPr>
        <w:t xml:space="preserve">Mr. Shalva Baghashvili – Procurement Manager </w:t>
      </w:r>
      <w:r w:rsidR="00C200C9" w:rsidRPr="00420EC4">
        <w:rPr>
          <w:rFonts w:ascii="Sylfaen" w:eastAsia="Times New Roman" w:hAnsi="Sylfaen" w:cs="Times New Roman"/>
          <w:color w:val="000000"/>
          <w:sz w:val="24"/>
          <w:szCs w:val="24"/>
        </w:rPr>
        <w:t>of the Global Fund financed HIV/AIDS and TB Programs at the National Center for Disease Control and Public Health (NCDC)</w:t>
      </w:r>
    </w:p>
    <w:p w:rsidR="00C17185" w:rsidRPr="00420EC4" w:rsidRDefault="00C17185" w:rsidP="00C17185">
      <w:pPr>
        <w:pStyle w:val="ListParagraph"/>
        <w:numPr>
          <w:ilvl w:val="0"/>
          <w:numId w:val="1"/>
        </w:numPr>
        <w:spacing w:before="100" w:beforeAutospacing="1" w:after="0" w:line="293" w:lineRule="atLeast"/>
        <w:jc w:val="both"/>
        <w:rPr>
          <w:rFonts w:ascii="Sylfaen" w:eastAsia="Times New Roman" w:hAnsi="Sylfaen" w:cs="Times New Roman"/>
          <w:color w:val="000000"/>
          <w:sz w:val="24"/>
          <w:szCs w:val="24"/>
        </w:rPr>
      </w:pPr>
      <w:r w:rsidRPr="00420EC4">
        <w:rPr>
          <w:rFonts w:ascii="Sylfaen" w:eastAsia="Times New Roman" w:hAnsi="Sylfaen" w:cs="Times New Roman"/>
          <w:color w:val="000000"/>
          <w:sz w:val="24"/>
          <w:szCs w:val="24"/>
        </w:rPr>
        <w:t>Ms. Irina Petriashvili, Procurement Specialist</w:t>
      </w:r>
      <w:r w:rsidR="00C200C9" w:rsidRPr="00420EC4">
        <w:rPr>
          <w:rFonts w:ascii="Sylfaen" w:eastAsia="Times New Roman" w:hAnsi="Sylfaen" w:cs="Times New Roman"/>
          <w:color w:val="000000"/>
          <w:sz w:val="24"/>
          <w:szCs w:val="24"/>
        </w:rPr>
        <w:t xml:space="preserve"> of the Global Fund financed HIV/AIDS and TB Programs at NCDC</w:t>
      </w:r>
    </w:p>
    <w:p w:rsidR="00C17185" w:rsidRPr="00420EC4" w:rsidRDefault="00C17185" w:rsidP="00C17185">
      <w:pPr>
        <w:pStyle w:val="ListParagraph"/>
        <w:numPr>
          <w:ilvl w:val="0"/>
          <w:numId w:val="1"/>
        </w:numPr>
        <w:spacing w:before="100" w:beforeAutospacing="1" w:after="0" w:line="293" w:lineRule="atLeast"/>
        <w:jc w:val="both"/>
        <w:rPr>
          <w:rFonts w:ascii="Sylfaen" w:eastAsia="Times New Roman" w:hAnsi="Sylfaen" w:cs="Times New Roman"/>
          <w:color w:val="000000"/>
          <w:sz w:val="24"/>
          <w:szCs w:val="24"/>
        </w:rPr>
      </w:pPr>
      <w:r w:rsidRPr="00420EC4">
        <w:rPr>
          <w:rFonts w:ascii="Sylfaen" w:eastAsia="Times New Roman" w:hAnsi="Sylfaen" w:cs="Times New Roman"/>
          <w:color w:val="000000"/>
          <w:sz w:val="24"/>
          <w:szCs w:val="24"/>
        </w:rPr>
        <w:t>Ms. Marika Sarjveladze, Logistics Specialist</w:t>
      </w:r>
      <w:r w:rsidR="00C200C9" w:rsidRPr="00420EC4">
        <w:rPr>
          <w:rFonts w:ascii="Sylfaen" w:eastAsia="Times New Roman" w:hAnsi="Sylfaen" w:cs="Times New Roman"/>
          <w:color w:val="000000"/>
          <w:sz w:val="24"/>
          <w:szCs w:val="24"/>
        </w:rPr>
        <w:t xml:space="preserve"> of the Global Fund financed HIV/AIDS and TB Programs at NCDC </w:t>
      </w:r>
      <w:r w:rsidR="00420EC4">
        <w:rPr>
          <w:rFonts w:ascii="Sylfaen" w:eastAsia="Times New Roman" w:hAnsi="Sylfaen" w:cs="Times New Roman"/>
          <w:color w:val="000000"/>
          <w:sz w:val="24"/>
          <w:szCs w:val="24"/>
        </w:rPr>
        <w:t xml:space="preserve">(e-mail: </w:t>
      </w:r>
      <w:hyperlink r:id="rId6" w:history="1">
        <w:r w:rsidR="00C200C9" w:rsidRPr="00420EC4">
          <w:rPr>
            <w:rStyle w:val="Hyperlink"/>
            <w:rFonts w:ascii="Sylfaen" w:eastAsia="Times New Roman" w:hAnsi="Sylfaen" w:cs="Consolas"/>
            <w:sz w:val="24"/>
            <w:szCs w:val="24"/>
          </w:rPr>
          <w:t>marika_sarjveladze@yahoo.com</w:t>
        </w:r>
      </w:hyperlink>
    </w:p>
    <w:p w:rsidR="00C17185" w:rsidRPr="00420EC4" w:rsidRDefault="00C17185" w:rsidP="00C17185">
      <w:pPr>
        <w:pStyle w:val="ListParagraph"/>
        <w:numPr>
          <w:ilvl w:val="0"/>
          <w:numId w:val="1"/>
        </w:numPr>
        <w:spacing w:before="100" w:beforeAutospacing="1" w:after="0" w:line="293" w:lineRule="atLeast"/>
        <w:jc w:val="both"/>
        <w:rPr>
          <w:rFonts w:ascii="Sylfaen" w:eastAsia="Times New Roman" w:hAnsi="Sylfaen" w:cs="Times New Roman"/>
          <w:color w:val="000000"/>
          <w:sz w:val="24"/>
          <w:szCs w:val="24"/>
        </w:rPr>
      </w:pPr>
      <w:r w:rsidRPr="00420EC4">
        <w:rPr>
          <w:rFonts w:ascii="Sylfaen" w:eastAsia="Times New Roman" w:hAnsi="Sylfaen" w:cs="Times New Roman"/>
          <w:color w:val="000000"/>
          <w:sz w:val="24"/>
          <w:szCs w:val="24"/>
        </w:rPr>
        <w:t>Mr. Vladimer (khvicha) Getia – Head of Public Health State Programs and Regional Management Department at NCDC</w:t>
      </w:r>
      <w:r w:rsidR="00C200C9" w:rsidRPr="00420EC4">
        <w:rPr>
          <w:rFonts w:ascii="Sylfaen" w:eastAsia="Times New Roman" w:hAnsi="Sylfaen" w:cs="Times New Roman"/>
          <w:color w:val="000000"/>
          <w:sz w:val="24"/>
          <w:szCs w:val="24"/>
        </w:rPr>
        <w:t xml:space="preserve"> (tel.: +995 591415955; e-mail:</w:t>
      </w:r>
      <w:r w:rsidR="00C200C9" w:rsidRPr="00420EC4">
        <w:rPr>
          <w:rFonts w:ascii="Sylfaen" w:hAnsi="Sylfaen" w:cs="Tahoma"/>
          <w:sz w:val="24"/>
          <w:szCs w:val="24"/>
        </w:rPr>
        <w:t xml:space="preserve"> </w:t>
      </w:r>
      <w:hyperlink r:id="rId7" w:history="1">
        <w:r w:rsidR="00C200C9" w:rsidRPr="00420EC4">
          <w:rPr>
            <w:rStyle w:val="Hyperlink"/>
            <w:rFonts w:ascii="Sylfaen" w:hAnsi="Sylfaen" w:cs="Tahoma"/>
            <w:sz w:val="24"/>
            <w:szCs w:val="24"/>
          </w:rPr>
          <w:t>v.getia@ncdc.ge</w:t>
        </w:r>
      </w:hyperlink>
      <w:r w:rsidR="00C200C9" w:rsidRPr="00420EC4">
        <w:rPr>
          <w:rFonts w:ascii="Sylfaen" w:hAnsi="Sylfaen" w:cs="Tahoma"/>
          <w:sz w:val="24"/>
          <w:szCs w:val="24"/>
        </w:rPr>
        <w:t>;</w:t>
      </w:r>
      <w:r w:rsidR="00C200C9" w:rsidRPr="00420EC4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hyperlink r:id="rId8" w:history="1">
        <w:r w:rsidR="00C200C9" w:rsidRPr="00420EC4">
          <w:rPr>
            <w:rStyle w:val="Hyperlink"/>
            <w:rFonts w:ascii="Sylfaen" w:eastAsia="Times New Roman" w:hAnsi="Sylfaen" w:cs="Times New Roman"/>
            <w:sz w:val="24"/>
            <w:szCs w:val="24"/>
          </w:rPr>
          <w:t>khgetia@gmail.com</w:t>
        </w:r>
      </w:hyperlink>
      <w:r w:rsidR="00C200C9" w:rsidRPr="00420EC4">
        <w:rPr>
          <w:rFonts w:ascii="Sylfaen" w:eastAsia="Times New Roman" w:hAnsi="Sylfaen" w:cs="Times New Roman"/>
          <w:color w:val="000000"/>
          <w:sz w:val="24"/>
          <w:szCs w:val="24"/>
        </w:rPr>
        <w:t xml:space="preserve">). </w:t>
      </w:r>
    </w:p>
    <w:p w:rsidR="00420EC4" w:rsidRPr="00420EC4" w:rsidRDefault="00420EC4" w:rsidP="00C17185">
      <w:pPr>
        <w:pStyle w:val="ListParagraph"/>
        <w:numPr>
          <w:ilvl w:val="0"/>
          <w:numId w:val="1"/>
        </w:numPr>
        <w:spacing w:before="100" w:beforeAutospacing="1" w:after="0" w:line="293" w:lineRule="atLeast"/>
        <w:jc w:val="both"/>
        <w:rPr>
          <w:rFonts w:ascii="Sylfaen" w:eastAsia="Times New Roman" w:hAnsi="Sylfaen" w:cs="Times New Roman"/>
          <w:color w:val="000000"/>
          <w:sz w:val="24"/>
          <w:szCs w:val="24"/>
        </w:rPr>
      </w:pPr>
      <w:r w:rsidRPr="00420EC4">
        <w:rPr>
          <w:rFonts w:ascii="Sylfaen" w:eastAsia="Times New Roman" w:hAnsi="Sylfaen" w:cs="Times New Roman"/>
          <w:color w:val="000000"/>
          <w:sz w:val="24"/>
          <w:szCs w:val="24"/>
        </w:rPr>
        <w:t xml:space="preserve">Mr. Nikoloz Chanadiri </w:t>
      </w:r>
      <w:r w:rsidR="00C77849">
        <w:rPr>
          <w:rFonts w:ascii="Sylfaen" w:eastAsia="Times New Roman" w:hAnsi="Sylfaen" w:cs="Times New Roman"/>
          <w:color w:val="000000"/>
          <w:sz w:val="24"/>
          <w:szCs w:val="24"/>
        </w:rPr>
        <w:t>–</w:t>
      </w:r>
      <w:r w:rsidRPr="00420EC4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r w:rsidR="00C77849">
        <w:rPr>
          <w:rFonts w:ascii="Sylfaen" w:eastAsia="Times New Roman" w:hAnsi="Sylfaen" w:cs="Times New Roman"/>
          <w:color w:val="000000"/>
          <w:sz w:val="24"/>
          <w:szCs w:val="24"/>
        </w:rPr>
        <w:t>Deputy Head of Adminitration Department at the LEPL National Health Agency (tel.: +995 593932343, e-mail:</w:t>
      </w:r>
      <w:r w:rsidR="00C77849" w:rsidRPr="00C77849">
        <w:rPr>
          <w:rFonts w:ascii="Calibri" w:hAnsi="Calibri"/>
        </w:rPr>
        <w:t xml:space="preserve"> </w:t>
      </w:r>
      <w:hyperlink r:id="rId9" w:history="1">
        <w:r w:rsidR="00C77849">
          <w:rPr>
            <w:rStyle w:val="Hyperlink"/>
            <w:rFonts w:ascii="Calibri" w:hAnsi="Calibri"/>
          </w:rPr>
          <w:t>nchanadiri@ssa.gov.ge</w:t>
        </w:r>
      </w:hyperlink>
      <w:r w:rsidR="00C77849">
        <w:rPr>
          <w:rFonts w:ascii="Calibri" w:hAnsi="Calibri"/>
        </w:rPr>
        <w:t>).</w:t>
      </w:r>
      <w:bookmarkStart w:id="0" w:name="_GoBack"/>
      <w:bookmarkEnd w:id="0"/>
    </w:p>
    <w:p w:rsidR="00D214FA" w:rsidRPr="00D214FA" w:rsidRDefault="00D214FA" w:rsidP="00D214FA">
      <w:pPr>
        <w:spacing w:before="100" w:beforeAutospacing="1" w:after="0" w:line="293" w:lineRule="atLeast"/>
        <w:jc w:val="both"/>
        <w:rPr>
          <w:rFonts w:ascii="Sylfaen" w:eastAsia="Times New Roman" w:hAnsi="Sylfaen" w:cs="Times New Roman"/>
          <w:color w:val="000000"/>
          <w:sz w:val="24"/>
          <w:szCs w:val="24"/>
        </w:rPr>
      </w:pPr>
      <w:r w:rsidRPr="00D214FA">
        <w:rPr>
          <w:rFonts w:ascii="Sylfaen" w:eastAsia="Times New Roman" w:hAnsi="Sylfaen" w:cs="Times New Roman"/>
          <w:color w:val="000000"/>
          <w:sz w:val="24"/>
          <w:szCs w:val="24"/>
        </w:rPr>
        <w:t xml:space="preserve">Thank you once again for </w:t>
      </w:r>
      <w:r w:rsidR="00420EC4" w:rsidRPr="00420EC4">
        <w:rPr>
          <w:rFonts w:ascii="Sylfaen" w:eastAsia="Times New Roman" w:hAnsi="Sylfaen" w:cs="Times New Roman"/>
          <w:color w:val="000000"/>
          <w:sz w:val="24"/>
          <w:szCs w:val="24"/>
        </w:rPr>
        <w:t>continued support</w:t>
      </w:r>
      <w:r w:rsidRPr="00D214FA">
        <w:rPr>
          <w:rFonts w:ascii="Sylfaen" w:eastAsia="Times New Roman" w:hAnsi="Sylfaen" w:cs="Times New Roman"/>
          <w:color w:val="000000"/>
          <w:sz w:val="24"/>
          <w:szCs w:val="24"/>
        </w:rPr>
        <w:t xml:space="preserve"> and fruitful collaboration.</w:t>
      </w:r>
    </w:p>
    <w:p w:rsidR="00D214FA" w:rsidRPr="00D214FA" w:rsidRDefault="00D214FA" w:rsidP="00D214FA">
      <w:pPr>
        <w:spacing w:before="100" w:beforeAutospacing="1" w:after="0" w:line="293" w:lineRule="atLeast"/>
        <w:rPr>
          <w:rFonts w:ascii="Sylfaen" w:eastAsia="Times New Roman" w:hAnsi="Sylfaen" w:cs="Times New Roman"/>
          <w:color w:val="000000"/>
          <w:sz w:val="24"/>
          <w:szCs w:val="24"/>
        </w:rPr>
      </w:pPr>
      <w:r w:rsidRPr="00D214FA">
        <w:rPr>
          <w:rFonts w:ascii="Sylfaen" w:eastAsia="Times New Roman" w:hAnsi="Sylfaen" w:cs="Times New Roman"/>
          <w:color w:val="000000"/>
          <w:sz w:val="24"/>
          <w:szCs w:val="24"/>
        </w:rPr>
        <w:t>Sincerely yours,</w:t>
      </w:r>
    </w:p>
    <w:p w:rsidR="00D214FA" w:rsidRPr="00420EC4" w:rsidRDefault="00D214FA">
      <w:pPr>
        <w:rPr>
          <w:rFonts w:ascii="Sylfaen" w:hAnsi="Sylfaen" w:cs="Sylfaen"/>
          <w:color w:val="050505"/>
          <w:sz w:val="24"/>
          <w:szCs w:val="24"/>
          <w:shd w:val="clear" w:color="auto" w:fill="E4E6EB"/>
        </w:rPr>
      </w:pPr>
    </w:p>
    <w:p w:rsidR="00D214FA" w:rsidRPr="00420EC4" w:rsidRDefault="00D214FA">
      <w:pPr>
        <w:rPr>
          <w:rFonts w:ascii="Sylfaen" w:hAnsi="Sylfaen" w:cs="Sylfaen"/>
          <w:color w:val="050505"/>
          <w:sz w:val="24"/>
          <w:szCs w:val="24"/>
          <w:shd w:val="clear" w:color="auto" w:fill="E4E6EB"/>
        </w:rPr>
      </w:pPr>
    </w:p>
    <w:p w:rsidR="007D2F7C" w:rsidRPr="00420EC4" w:rsidRDefault="00D214FA">
      <w:pPr>
        <w:rPr>
          <w:rFonts w:ascii="Sylfaen" w:hAnsi="Sylfaen" w:cs="Segoe UI"/>
          <w:color w:val="050505"/>
          <w:sz w:val="24"/>
          <w:szCs w:val="24"/>
          <w:shd w:val="clear" w:color="auto" w:fill="E4E6EB"/>
        </w:rPr>
      </w:pPr>
      <w:r w:rsidRPr="00420EC4">
        <w:rPr>
          <w:rFonts w:ascii="Sylfaen" w:hAnsi="Sylfaen" w:cs="Sylfaen"/>
          <w:color w:val="050505"/>
          <w:sz w:val="24"/>
          <w:szCs w:val="24"/>
          <w:shd w:val="clear" w:color="auto" w:fill="E4E6EB"/>
        </w:rPr>
        <w:t>შალვა</w:t>
      </w:r>
      <w:r w:rsidRPr="00420EC4">
        <w:rPr>
          <w:rFonts w:ascii="Sylfaen" w:hAnsi="Sylfaen" w:cs="Segoe UI"/>
          <w:color w:val="050505"/>
          <w:sz w:val="24"/>
          <w:szCs w:val="24"/>
          <w:shd w:val="clear" w:color="auto" w:fill="E4E6EB"/>
        </w:rPr>
        <w:t xml:space="preserve"> </w:t>
      </w:r>
      <w:r w:rsidRPr="00420EC4">
        <w:rPr>
          <w:rFonts w:ascii="Sylfaen" w:hAnsi="Sylfaen" w:cs="Sylfaen"/>
          <w:color w:val="050505"/>
          <w:sz w:val="24"/>
          <w:szCs w:val="24"/>
          <w:shd w:val="clear" w:color="auto" w:fill="E4E6EB"/>
        </w:rPr>
        <w:t>ბაღაშვილი</w:t>
      </w:r>
      <w:r w:rsidRPr="00420EC4">
        <w:rPr>
          <w:rFonts w:ascii="Sylfaen" w:hAnsi="Sylfaen" w:cs="Segoe UI"/>
          <w:color w:val="050505"/>
          <w:sz w:val="24"/>
          <w:szCs w:val="24"/>
          <w:shd w:val="clear" w:color="auto" w:fill="E4E6EB"/>
        </w:rPr>
        <w:t xml:space="preserve">, - </w:t>
      </w:r>
      <w:r w:rsidRPr="00420EC4">
        <w:rPr>
          <w:rFonts w:ascii="Sylfaen" w:hAnsi="Sylfaen" w:cs="Sylfaen"/>
          <w:color w:val="050505"/>
          <w:sz w:val="24"/>
          <w:szCs w:val="24"/>
          <w:shd w:val="clear" w:color="auto" w:fill="E4E6EB"/>
        </w:rPr>
        <w:t>შესყიდვების</w:t>
      </w:r>
      <w:r w:rsidRPr="00420EC4">
        <w:rPr>
          <w:rFonts w:ascii="Sylfaen" w:hAnsi="Sylfaen" w:cs="Segoe UI"/>
          <w:color w:val="050505"/>
          <w:sz w:val="24"/>
          <w:szCs w:val="24"/>
          <w:shd w:val="clear" w:color="auto" w:fill="E4E6EB"/>
        </w:rPr>
        <w:t xml:space="preserve"> </w:t>
      </w:r>
      <w:r w:rsidRPr="00420EC4">
        <w:rPr>
          <w:rFonts w:ascii="Sylfaen" w:hAnsi="Sylfaen" w:cs="Sylfaen"/>
          <w:color w:val="050505"/>
          <w:sz w:val="24"/>
          <w:szCs w:val="24"/>
          <w:shd w:val="clear" w:color="auto" w:fill="E4E6EB"/>
        </w:rPr>
        <w:t>მენეჯერი</w:t>
      </w:r>
      <w:r w:rsidRPr="00420EC4">
        <w:rPr>
          <w:rFonts w:ascii="Sylfaen" w:hAnsi="Sylfaen" w:cs="Segoe UI"/>
          <w:color w:val="050505"/>
          <w:sz w:val="24"/>
          <w:szCs w:val="24"/>
          <w:shd w:val="clear" w:color="auto" w:fill="E4E6EB"/>
        </w:rPr>
        <w:t xml:space="preserve"> Shalva Bagashvili, Procurement Manager 2. </w:t>
      </w:r>
      <w:r w:rsidRPr="00420EC4">
        <w:rPr>
          <w:rFonts w:ascii="Sylfaen" w:hAnsi="Sylfaen" w:cs="Sylfaen"/>
          <w:color w:val="050505"/>
          <w:sz w:val="24"/>
          <w:szCs w:val="24"/>
          <w:shd w:val="clear" w:color="auto" w:fill="E4E6EB"/>
        </w:rPr>
        <w:t>ირინა</w:t>
      </w:r>
      <w:r w:rsidRPr="00420EC4">
        <w:rPr>
          <w:rFonts w:ascii="Sylfaen" w:hAnsi="Sylfaen" w:cs="Segoe UI"/>
          <w:color w:val="050505"/>
          <w:sz w:val="24"/>
          <w:szCs w:val="24"/>
          <w:shd w:val="clear" w:color="auto" w:fill="E4E6EB"/>
        </w:rPr>
        <w:t xml:space="preserve"> </w:t>
      </w:r>
      <w:r w:rsidRPr="00420EC4">
        <w:rPr>
          <w:rFonts w:ascii="Sylfaen" w:hAnsi="Sylfaen" w:cs="Sylfaen"/>
          <w:color w:val="050505"/>
          <w:sz w:val="24"/>
          <w:szCs w:val="24"/>
          <w:shd w:val="clear" w:color="auto" w:fill="E4E6EB"/>
        </w:rPr>
        <w:t>პეტრიაშვილი</w:t>
      </w:r>
      <w:r w:rsidRPr="00420EC4">
        <w:rPr>
          <w:rFonts w:ascii="Sylfaen" w:hAnsi="Sylfaen" w:cs="Segoe UI"/>
          <w:color w:val="050505"/>
          <w:sz w:val="24"/>
          <w:szCs w:val="24"/>
          <w:shd w:val="clear" w:color="auto" w:fill="E4E6EB"/>
        </w:rPr>
        <w:t xml:space="preserve"> - </w:t>
      </w:r>
      <w:r w:rsidRPr="00420EC4">
        <w:rPr>
          <w:rFonts w:ascii="Sylfaen" w:hAnsi="Sylfaen" w:cs="Sylfaen"/>
          <w:color w:val="050505"/>
          <w:sz w:val="24"/>
          <w:szCs w:val="24"/>
          <w:shd w:val="clear" w:color="auto" w:fill="E4E6EB"/>
        </w:rPr>
        <w:t>შესყიდვების</w:t>
      </w:r>
      <w:r w:rsidRPr="00420EC4">
        <w:rPr>
          <w:rFonts w:ascii="Sylfaen" w:hAnsi="Sylfaen" w:cs="Segoe UI"/>
          <w:color w:val="050505"/>
          <w:sz w:val="24"/>
          <w:szCs w:val="24"/>
          <w:shd w:val="clear" w:color="auto" w:fill="E4E6EB"/>
        </w:rPr>
        <w:t xml:space="preserve"> </w:t>
      </w:r>
      <w:r w:rsidRPr="00420EC4">
        <w:rPr>
          <w:rFonts w:ascii="Sylfaen" w:hAnsi="Sylfaen" w:cs="Sylfaen"/>
          <w:color w:val="050505"/>
          <w:sz w:val="24"/>
          <w:szCs w:val="24"/>
          <w:shd w:val="clear" w:color="auto" w:fill="E4E6EB"/>
        </w:rPr>
        <w:t>სპეციალისტი</w:t>
      </w:r>
      <w:r w:rsidRPr="00420EC4">
        <w:rPr>
          <w:rFonts w:ascii="Sylfaen" w:hAnsi="Sylfaen" w:cs="Segoe UI"/>
          <w:color w:val="050505"/>
          <w:sz w:val="24"/>
          <w:szCs w:val="24"/>
          <w:shd w:val="clear" w:color="auto" w:fill="E4E6EB"/>
        </w:rPr>
        <w:t xml:space="preserve"> Irina Petriashvili, Procyrement Specialist 3. </w:t>
      </w:r>
      <w:r w:rsidRPr="00420EC4">
        <w:rPr>
          <w:rFonts w:ascii="Sylfaen" w:hAnsi="Sylfaen" w:cs="Sylfaen"/>
          <w:color w:val="050505"/>
          <w:sz w:val="24"/>
          <w:szCs w:val="24"/>
          <w:shd w:val="clear" w:color="auto" w:fill="E4E6EB"/>
        </w:rPr>
        <w:t>მარიკა</w:t>
      </w:r>
      <w:r w:rsidRPr="00420EC4">
        <w:rPr>
          <w:rFonts w:ascii="Sylfaen" w:hAnsi="Sylfaen" w:cs="Segoe UI"/>
          <w:color w:val="050505"/>
          <w:sz w:val="24"/>
          <w:szCs w:val="24"/>
          <w:shd w:val="clear" w:color="auto" w:fill="E4E6EB"/>
        </w:rPr>
        <w:t xml:space="preserve"> </w:t>
      </w:r>
      <w:r w:rsidRPr="00420EC4">
        <w:rPr>
          <w:rFonts w:ascii="Sylfaen" w:hAnsi="Sylfaen" w:cs="Sylfaen"/>
          <w:color w:val="050505"/>
          <w:sz w:val="24"/>
          <w:szCs w:val="24"/>
          <w:shd w:val="clear" w:color="auto" w:fill="E4E6EB"/>
        </w:rPr>
        <w:t>სარჯველაძე</w:t>
      </w:r>
      <w:r w:rsidRPr="00420EC4">
        <w:rPr>
          <w:rFonts w:ascii="Sylfaen" w:hAnsi="Sylfaen" w:cs="Segoe UI"/>
          <w:color w:val="050505"/>
          <w:sz w:val="24"/>
          <w:szCs w:val="24"/>
          <w:shd w:val="clear" w:color="auto" w:fill="E4E6EB"/>
        </w:rPr>
        <w:t xml:space="preserve"> - </w:t>
      </w:r>
      <w:r w:rsidRPr="00420EC4">
        <w:rPr>
          <w:rFonts w:ascii="Sylfaen" w:hAnsi="Sylfaen" w:cs="Sylfaen"/>
          <w:color w:val="050505"/>
          <w:sz w:val="24"/>
          <w:szCs w:val="24"/>
          <w:shd w:val="clear" w:color="auto" w:fill="E4E6EB"/>
        </w:rPr>
        <w:t>ლოგისტიკის</w:t>
      </w:r>
      <w:r w:rsidRPr="00420EC4">
        <w:rPr>
          <w:rFonts w:ascii="Sylfaen" w:hAnsi="Sylfaen" w:cs="Segoe UI"/>
          <w:color w:val="050505"/>
          <w:sz w:val="24"/>
          <w:szCs w:val="24"/>
          <w:shd w:val="clear" w:color="auto" w:fill="E4E6EB"/>
        </w:rPr>
        <w:t xml:space="preserve"> </w:t>
      </w:r>
      <w:r w:rsidRPr="00420EC4">
        <w:rPr>
          <w:rFonts w:ascii="Sylfaen" w:hAnsi="Sylfaen" w:cs="Sylfaen"/>
          <w:color w:val="050505"/>
          <w:sz w:val="24"/>
          <w:szCs w:val="24"/>
          <w:shd w:val="clear" w:color="auto" w:fill="E4E6EB"/>
        </w:rPr>
        <w:t>სპეციალისტი</w:t>
      </w:r>
      <w:r w:rsidRPr="00420EC4">
        <w:rPr>
          <w:rFonts w:ascii="Sylfaen" w:hAnsi="Sylfaen" w:cs="Segoe UI"/>
          <w:color w:val="050505"/>
          <w:sz w:val="24"/>
          <w:szCs w:val="24"/>
          <w:shd w:val="clear" w:color="auto" w:fill="E4E6EB"/>
        </w:rPr>
        <w:t xml:space="preserve"> Marika Sarjveladze, Logistics Specialist </w:t>
      </w:r>
      <w:r w:rsidRPr="00420EC4">
        <w:rPr>
          <w:rFonts w:ascii="Sylfaen" w:hAnsi="Sylfaen" w:cs="Sylfaen"/>
          <w:color w:val="050505"/>
          <w:sz w:val="24"/>
          <w:szCs w:val="24"/>
          <w:shd w:val="clear" w:color="auto" w:fill="E4E6EB"/>
        </w:rPr>
        <w:t>გლობალური</w:t>
      </w:r>
      <w:r w:rsidRPr="00420EC4">
        <w:rPr>
          <w:rFonts w:ascii="Sylfaen" w:hAnsi="Sylfaen" w:cs="Segoe UI"/>
          <w:color w:val="050505"/>
          <w:sz w:val="24"/>
          <w:szCs w:val="24"/>
          <w:shd w:val="clear" w:color="auto" w:fill="E4E6EB"/>
        </w:rPr>
        <w:t xml:space="preserve"> </w:t>
      </w:r>
      <w:r w:rsidRPr="00420EC4">
        <w:rPr>
          <w:rFonts w:ascii="Sylfaen" w:hAnsi="Sylfaen" w:cs="Sylfaen"/>
          <w:color w:val="050505"/>
          <w:sz w:val="24"/>
          <w:szCs w:val="24"/>
          <w:shd w:val="clear" w:color="auto" w:fill="E4E6EB"/>
        </w:rPr>
        <w:t>ფონდის</w:t>
      </w:r>
      <w:r w:rsidRPr="00420EC4">
        <w:rPr>
          <w:rFonts w:ascii="Sylfaen" w:hAnsi="Sylfaen" w:cs="Segoe UI"/>
          <w:color w:val="050505"/>
          <w:sz w:val="24"/>
          <w:szCs w:val="24"/>
          <w:shd w:val="clear" w:color="auto" w:fill="E4E6EB"/>
        </w:rPr>
        <w:t xml:space="preserve"> </w:t>
      </w:r>
      <w:r w:rsidRPr="00420EC4">
        <w:rPr>
          <w:rFonts w:ascii="Sylfaen" w:hAnsi="Sylfaen" w:cs="Sylfaen"/>
          <w:color w:val="050505"/>
          <w:sz w:val="24"/>
          <w:szCs w:val="24"/>
          <w:shd w:val="clear" w:color="auto" w:fill="E4E6EB"/>
        </w:rPr>
        <w:t>მიერ</w:t>
      </w:r>
      <w:r w:rsidRPr="00420EC4">
        <w:rPr>
          <w:rFonts w:ascii="Sylfaen" w:hAnsi="Sylfaen" w:cs="Segoe UI"/>
          <w:color w:val="050505"/>
          <w:sz w:val="24"/>
          <w:szCs w:val="24"/>
          <w:shd w:val="clear" w:color="auto" w:fill="E4E6EB"/>
        </w:rPr>
        <w:t xml:space="preserve"> </w:t>
      </w:r>
      <w:r w:rsidRPr="00420EC4">
        <w:rPr>
          <w:rFonts w:ascii="Sylfaen" w:hAnsi="Sylfaen" w:cs="Sylfaen"/>
          <w:color w:val="050505"/>
          <w:sz w:val="24"/>
          <w:szCs w:val="24"/>
          <w:shd w:val="clear" w:color="auto" w:fill="E4E6EB"/>
        </w:rPr>
        <w:t>დაფინანსებული</w:t>
      </w:r>
      <w:r w:rsidRPr="00420EC4">
        <w:rPr>
          <w:rFonts w:ascii="Sylfaen" w:hAnsi="Sylfaen" w:cs="Segoe UI"/>
          <w:color w:val="050505"/>
          <w:sz w:val="24"/>
          <w:szCs w:val="24"/>
          <w:shd w:val="clear" w:color="auto" w:fill="E4E6EB"/>
        </w:rPr>
        <w:t xml:space="preserve"> </w:t>
      </w:r>
      <w:r w:rsidRPr="00420EC4">
        <w:rPr>
          <w:rFonts w:ascii="Sylfaen" w:hAnsi="Sylfaen" w:cs="Sylfaen"/>
          <w:color w:val="050505"/>
          <w:sz w:val="24"/>
          <w:szCs w:val="24"/>
          <w:shd w:val="clear" w:color="auto" w:fill="E4E6EB"/>
        </w:rPr>
        <w:t>აივ</w:t>
      </w:r>
      <w:r w:rsidRPr="00420EC4">
        <w:rPr>
          <w:rFonts w:ascii="Sylfaen" w:hAnsi="Sylfaen" w:cs="Segoe UI"/>
          <w:color w:val="050505"/>
          <w:sz w:val="24"/>
          <w:szCs w:val="24"/>
          <w:shd w:val="clear" w:color="auto" w:fill="E4E6EB"/>
        </w:rPr>
        <w:t>/</w:t>
      </w:r>
      <w:r w:rsidRPr="00420EC4">
        <w:rPr>
          <w:rFonts w:ascii="Sylfaen" w:hAnsi="Sylfaen" w:cs="Sylfaen"/>
          <w:color w:val="050505"/>
          <w:sz w:val="24"/>
          <w:szCs w:val="24"/>
          <w:shd w:val="clear" w:color="auto" w:fill="E4E6EB"/>
        </w:rPr>
        <w:t>შიდსის</w:t>
      </w:r>
      <w:r w:rsidRPr="00420EC4">
        <w:rPr>
          <w:rFonts w:ascii="Sylfaen" w:hAnsi="Sylfaen" w:cs="Segoe UI"/>
          <w:color w:val="050505"/>
          <w:sz w:val="24"/>
          <w:szCs w:val="24"/>
          <w:shd w:val="clear" w:color="auto" w:fill="E4E6EB"/>
        </w:rPr>
        <w:t xml:space="preserve"> </w:t>
      </w:r>
      <w:r w:rsidRPr="00420EC4">
        <w:rPr>
          <w:rFonts w:ascii="Sylfaen" w:hAnsi="Sylfaen" w:cs="Sylfaen"/>
          <w:color w:val="050505"/>
          <w:sz w:val="24"/>
          <w:szCs w:val="24"/>
          <w:shd w:val="clear" w:color="auto" w:fill="E4E6EB"/>
        </w:rPr>
        <w:t>და</w:t>
      </w:r>
      <w:r w:rsidRPr="00420EC4">
        <w:rPr>
          <w:rFonts w:ascii="Sylfaen" w:hAnsi="Sylfaen" w:cs="Segoe UI"/>
          <w:color w:val="050505"/>
          <w:sz w:val="24"/>
          <w:szCs w:val="24"/>
          <w:shd w:val="clear" w:color="auto" w:fill="E4E6EB"/>
        </w:rPr>
        <w:t xml:space="preserve"> </w:t>
      </w:r>
      <w:r w:rsidRPr="00420EC4">
        <w:rPr>
          <w:rFonts w:ascii="Sylfaen" w:hAnsi="Sylfaen" w:cs="Sylfaen"/>
          <w:color w:val="050505"/>
          <w:sz w:val="24"/>
          <w:szCs w:val="24"/>
          <w:shd w:val="clear" w:color="auto" w:fill="E4E6EB"/>
        </w:rPr>
        <w:t>ტუბერკულოზის</w:t>
      </w:r>
      <w:r w:rsidRPr="00420EC4">
        <w:rPr>
          <w:rFonts w:ascii="Sylfaen" w:hAnsi="Sylfaen" w:cs="Segoe UI"/>
          <w:color w:val="050505"/>
          <w:sz w:val="24"/>
          <w:szCs w:val="24"/>
          <w:shd w:val="clear" w:color="auto" w:fill="E4E6EB"/>
        </w:rPr>
        <w:t xml:space="preserve"> </w:t>
      </w:r>
      <w:r w:rsidRPr="00420EC4">
        <w:rPr>
          <w:rFonts w:ascii="Sylfaen" w:hAnsi="Sylfaen" w:cs="Sylfaen"/>
          <w:color w:val="050505"/>
          <w:sz w:val="24"/>
          <w:szCs w:val="24"/>
          <w:shd w:val="clear" w:color="auto" w:fill="E4E6EB"/>
        </w:rPr>
        <w:lastRenderedPageBreak/>
        <w:t>პროგრამების</w:t>
      </w:r>
      <w:r w:rsidRPr="00420EC4">
        <w:rPr>
          <w:rFonts w:ascii="Sylfaen" w:hAnsi="Sylfaen" w:cs="Segoe UI"/>
          <w:color w:val="050505"/>
          <w:sz w:val="24"/>
          <w:szCs w:val="24"/>
          <w:shd w:val="clear" w:color="auto" w:fill="E4E6EB"/>
        </w:rPr>
        <w:t xml:space="preserve"> </w:t>
      </w:r>
      <w:r w:rsidRPr="00420EC4">
        <w:rPr>
          <w:rFonts w:ascii="Sylfaen" w:hAnsi="Sylfaen" w:cs="Sylfaen"/>
          <w:color w:val="050505"/>
          <w:sz w:val="24"/>
          <w:szCs w:val="24"/>
          <w:shd w:val="clear" w:color="auto" w:fill="E4E6EB"/>
        </w:rPr>
        <w:t>ფარგლებში</w:t>
      </w:r>
      <w:r w:rsidRPr="00420EC4">
        <w:rPr>
          <w:rFonts w:ascii="Sylfaen" w:hAnsi="Sylfaen" w:cs="Segoe UI"/>
          <w:color w:val="050505"/>
          <w:sz w:val="24"/>
          <w:szCs w:val="24"/>
          <w:shd w:val="clear" w:color="auto" w:fill="E4E6EB"/>
        </w:rPr>
        <w:t xml:space="preserve"> Contracted in the frames of HIV/AIDS and TB Programs, financed by the Global Fund , NCDC </w:t>
      </w:r>
      <w:r w:rsidRPr="00420EC4">
        <w:rPr>
          <w:rFonts w:ascii="Sylfaen" w:hAnsi="Sylfaen" w:cs="Sylfaen"/>
          <w:color w:val="050505"/>
          <w:sz w:val="24"/>
          <w:szCs w:val="24"/>
          <w:shd w:val="clear" w:color="auto" w:fill="E4E6EB"/>
        </w:rPr>
        <w:t>ეს</w:t>
      </w:r>
      <w:r w:rsidRPr="00420EC4">
        <w:rPr>
          <w:rFonts w:ascii="Sylfaen" w:hAnsi="Sylfaen" w:cs="Segoe UI"/>
          <w:color w:val="050505"/>
          <w:sz w:val="24"/>
          <w:szCs w:val="24"/>
          <w:shd w:val="clear" w:color="auto" w:fill="E4E6EB"/>
        </w:rPr>
        <w:t xml:space="preserve"> </w:t>
      </w:r>
      <w:r w:rsidRPr="00420EC4">
        <w:rPr>
          <w:rFonts w:ascii="Sylfaen" w:hAnsi="Sylfaen" w:cs="Sylfaen"/>
          <w:color w:val="050505"/>
          <w:sz w:val="24"/>
          <w:szCs w:val="24"/>
          <w:shd w:val="clear" w:color="auto" w:fill="E4E6EB"/>
        </w:rPr>
        <w:t>ამათი</w:t>
      </w:r>
      <w:r w:rsidRPr="00420EC4">
        <w:rPr>
          <w:rFonts w:ascii="Sylfaen" w:hAnsi="Sylfaen" w:cs="Segoe UI"/>
          <w:color w:val="050505"/>
          <w:sz w:val="24"/>
          <w:szCs w:val="24"/>
          <w:shd w:val="clear" w:color="auto" w:fill="E4E6EB"/>
        </w:rPr>
        <w:t xml:space="preserve"> </w:t>
      </w:r>
      <w:r w:rsidRPr="00420EC4">
        <w:rPr>
          <w:rFonts w:ascii="Sylfaen" w:hAnsi="Sylfaen" w:cs="Sylfaen"/>
          <w:color w:val="050505"/>
          <w:sz w:val="24"/>
          <w:szCs w:val="24"/>
          <w:shd w:val="clear" w:color="auto" w:fill="E4E6EB"/>
        </w:rPr>
        <w:t>ოფიციალური</w:t>
      </w:r>
      <w:r w:rsidRPr="00420EC4">
        <w:rPr>
          <w:rFonts w:ascii="Sylfaen" w:hAnsi="Sylfaen" w:cs="Segoe UI"/>
          <w:color w:val="050505"/>
          <w:sz w:val="24"/>
          <w:szCs w:val="24"/>
          <w:shd w:val="clear" w:color="auto" w:fill="E4E6EB"/>
        </w:rPr>
        <w:t xml:space="preserve"> </w:t>
      </w:r>
      <w:r w:rsidRPr="00420EC4">
        <w:rPr>
          <w:rFonts w:ascii="Sylfaen" w:hAnsi="Sylfaen" w:cs="Sylfaen"/>
          <w:color w:val="050505"/>
          <w:sz w:val="24"/>
          <w:szCs w:val="24"/>
          <w:shd w:val="clear" w:color="auto" w:fill="E4E6EB"/>
        </w:rPr>
        <w:t>თანამდებობებიხვიჩამ</w:t>
      </w:r>
      <w:r w:rsidRPr="00420EC4">
        <w:rPr>
          <w:rFonts w:ascii="Sylfaen" w:hAnsi="Sylfaen" w:cs="Segoe UI"/>
          <w:color w:val="050505"/>
          <w:sz w:val="24"/>
          <w:szCs w:val="24"/>
          <w:shd w:val="clear" w:color="auto" w:fill="E4E6EB"/>
        </w:rPr>
        <w:t xml:space="preserve">, </w:t>
      </w:r>
      <w:r w:rsidRPr="00420EC4">
        <w:rPr>
          <w:rFonts w:ascii="Sylfaen" w:hAnsi="Sylfaen" w:cs="Sylfaen"/>
          <w:color w:val="050505"/>
          <w:sz w:val="24"/>
          <w:szCs w:val="24"/>
          <w:shd w:val="clear" w:color="auto" w:fill="E4E6EB"/>
        </w:rPr>
        <w:t>ჯანმოს</w:t>
      </w:r>
      <w:r w:rsidRPr="00420EC4">
        <w:rPr>
          <w:rFonts w:ascii="Sylfaen" w:hAnsi="Sylfaen" w:cs="Segoe UI"/>
          <w:color w:val="050505"/>
          <w:sz w:val="24"/>
          <w:szCs w:val="24"/>
          <w:shd w:val="clear" w:color="auto" w:fill="E4E6EB"/>
        </w:rPr>
        <w:t xml:space="preserve"> </w:t>
      </w:r>
      <w:r w:rsidRPr="00420EC4">
        <w:rPr>
          <w:rFonts w:ascii="Sylfaen" w:hAnsi="Sylfaen" w:cs="Sylfaen"/>
          <w:color w:val="050505"/>
          <w:sz w:val="24"/>
          <w:szCs w:val="24"/>
          <w:shd w:val="clear" w:color="auto" w:fill="E4E6EB"/>
        </w:rPr>
        <w:t>წერილძე</w:t>
      </w:r>
      <w:r w:rsidRPr="00420EC4">
        <w:rPr>
          <w:rFonts w:ascii="Sylfaen" w:hAnsi="Sylfaen" w:cs="Segoe UI"/>
          <w:color w:val="050505"/>
          <w:sz w:val="24"/>
          <w:szCs w:val="24"/>
          <w:shd w:val="clear" w:color="auto" w:fill="E4E6EB"/>
        </w:rPr>
        <w:t xml:space="preserve"> </w:t>
      </w:r>
      <w:r w:rsidRPr="00420EC4">
        <w:rPr>
          <w:rFonts w:ascii="Sylfaen" w:hAnsi="Sylfaen" w:cs="Sylfaen"/>
          <w:color w:val="050505"/>
          <w:sz w:val="24"/>
          <w:szCs w:val="24"/>
          <w:shd w:val="clear" w:color="auto" w:fill="E4E6EB"/>
        </w:rPr>
        <w:t>თვუტონ</w:t>
      </w:r>
      <w:r w:rsidRPr="00420EC4">
        <w:rPr>
          <w:rFonts w:ascii="Sylfaen" w:hAnsi="Sylfaen" w:cs="Segoe UI"/>
          <w:color w:val="050505"/>
          <w:sz w:val="24"/>
          <w:szCs w:val="24"/>
          <w:shd w:val="clear" w:color="auto" w:fill="E4E6EB"/>
        </w:rPr>
        <w:t xml:space="preserve"> </w:t>
      </w:r>
      <w:r w:rsidRPr="00420EC4">
        <w:rPr>
          <w:rFonts w:ascii="Sylfaen" w:hAnsi="Sylfaen" w:cs="Sylfaen"/>
          <w:color w:val="050505"/>
          <w:sz w:val="24"/>
          <w:szCs w:val="24"/>
          <w:shd w:val="clear" w:color="auto" w:fill="E4E6EB"/>
        </w:rPr>
        <w:t>ხვიჩა</w:t>
      </w:r>
      <w:r w:rsidRPr="00420EC4">
        <w:rPr>
          <w:rFonts w:ascii="Sylfaen" w:hAnsi="Sylfaen" w:cs="Segoe UI"/>
          <w:color w:val="050505"/>
          <w:sz w:val="24"/>
          <w:szCs w:val="24"/>
          <w:shd w:val="clear" w:color="auto" w:fill="E4E6EB"/>
        </w:rPr>
        <w:t xml:space="preserve"> </w:t>
      </w:r>
      <w:r w:rsidRPr="00420EC4">
        <w:rPr>
          <w:rFonts w:ascii="Sylfaen" w:hAnsi="Sylfaen" w:cs="Sylfaen"/>
          <w:color w:val="050505"/>
          <w:sz w:val="24"/>
          <w:szCs w:val="24"/>
          <w:shd w:val="clear" w:color="auto" w:fill="E4E6EB"/>
        </w:rPr>
        <w:t>იქნება</w:t>
      </w:r>
      <w:r w:rsidRPr="00420EC4">
        <w:rPr>
          <w:rFonts w:ascii="Sylfaen" w:hAnsi="Sylfaen" w:cs="Segoe UI"/>
          <w:color w:val="050505"/>
          <w:sz w:val="24"/>
          <w:szCs w:val="24"/>
          <w:shd w:val="clear" w:color="auto" w:fill="E4E6EB"/>
        </w:rPr>
        <w:t xml:space="preserve">, </w:t>
      </w:r>
      <w:r w:rsidRPr="00420EC4">
        <w:rPr>
          <w:rFonts w:ascii="Sylfaen" w:hAnsi="Sylfaen" w:cs="Sylfaen"/>
          <w:color w:val="050505"/>
          <w:sz w:val="24"/>
          <w:szCs w:val="24"/>
          <w:shd w:val="clear" w:color="auto" w:fill="E4E6EB"/>
        </w:rPr>
        <w:t>ოფიციალურად</w:t>
      </w:r>
      <w:r w:rsidRPr="00420EC4">
        <w:rPr>
          <w:rFonts w:ascii="Sylfaen" w:hAnsi="Sylfaen" w:cs="Segoe UI"/>
          <w:color w:val="050505"/>
          <w:sz w:val="24"/>
          <w:szCs w:val="24"/>
          <w:shd w:val="clear" w:color="auto" w:fill="E4E6EB"/>
        </w:rPr>
        <w:t xml:space="preserve"> </w:t>
      </w:r>
      <w:r w:rsidRPr="00420EC4">
        <w:rPr>
          <w:rFonts w:ascii="Sylfaen" w:hAnsi="Sylfaen" w:cs="Sylfaen"/>
          <w:color w:val="050505"/>
          <w:sz w:val="24"/>
          <w:szCs w:val="24"/>
          <w:shd w:val="clear" w:color="auto" w:fill="E4E6EB"/>
        </w:rPr>
        <w:t>ვლადიმერი</w:t>
      </w:r>
      <w:r w:rsidRPr="00420EC4">
        <w:rPr>
          <w:rFonts w:ascii="Sylfaen" w:hAnsi="Sylfaen" w:cs="Segoe UI"/>
          <w:color w:val="050505"/>
          <w:sz w:val="24"/>
          <w:szCs w:val="24"/>
          <w:shd w:val="clear" w:color="auto" w:fill="E4E6EB"/>
        </w:rPr>
        <w:t xml:space="preserve"> </w:t>
      </w:r>
      <w:r w:rsidRPr="00420EC4">
        <w:rPr>
          <w:rFonts w:ascii="Sylfaen" w:hAnsi="Sylfaen" w:cs="Sylfaen"/>
          <w:color w:val="050505"/>
          <w:sz w:val="24"/>
          <w:szCs w:val="24"/>
          <w:shd w:val="clear" w:color="auto" w:fill="E4E6EB"/>
        </w:rPr>
        <w:t>ქვია</w:t>
      </w:r>
      <w:r w:rsidRPr="00420EC4">
        <w:rPr>
          <w:rFonts w:ascii="Sylfaen" w:hAnsi="Sylfaen" w:cs="Segoe UI"/>
          <w:color w:val="050505"/>
          <w:sz w:val="24"/>
          <w:szCs w:val="24"/>
          <w:shd w:val="clear" w:color="auto" w:fill="E4E6EB"/>
        </w:rPr>
        <w:t xml:space="preserve"> </w:t>
      </w:r>
      <w:r w:rsidRPr="00420EC4">
        <w:rPr>
          <w:rFonts w:ascii="Sylfaen" w:hAnsi="Sylfaen" w:cs="Sylfaen"/>
          <w:color w:val="050505"/>
          <w:sz w:val="24"/>
          <w:szCs w:val="24"/>
          <w:shd w:val="clear" w:color="auto" w:fill="E4E6EB"/>
        </w:rPr>
        <w:t>საზოგადოებრივი</w:t>
      </w:r>
      <w:r w:rsidRPr="00420EC4">
        <w:rPr>
          <w:rFonts w:ascii="Sylfaen" w:hAnsi="Sylfaen" w:cs="Segoe UI"/>
          <w:color w:val="050505"/>
          <w:sz w:val="24"/>
          <w:szCs w:val="24"/>
          <w:shd w:val="clear" w:color="auto" w:fill="E4E6EB"/>
        </w:rPr>
        <w:t xml:space="preserve"> </w:t>
      </w:r>
      <w:r w:rsidRPr="00420EC4">
        <w:rPr>
          <w:rFonts w:ascii="Sylfaen" w:hAnsi="Sylfaen" w:cs="Sylfaen"/>
          <w:color w:val="050505"/>
          <w:sz w:val="24"/>
          <w:szCs w:val="24"/>
          <w:shd w:val="clear" w:color="auto" w:fill="E4E6EB"/>
        </w:rPr>
        <w:t>ჯანდაცვის</w:t>
      </w:r>
      <w:r w:rsidRPr="00420EC4">
        <w:rPr>
          <w:rFonts w:ascii="Sylfaen" w:hAnsi="Sylfaen" w:cs="Segoe UI"/>
          <w:color w:val="050505"/>
          <w:sz w:val="24"/>
          <w:szCs w:val="24"/>
          <w:shd w:val="clear" w:color="auto" w:fill="E4E6EB"/>
        </w:rPr>
        <w:t xml:space="preserve"> </w:t>
      </w:r>
      <w:r w:rsidRPr="00420EC4">
        <w:rPr>
          <w:rFonts w:ascii="Sylfaen" w:hAnsi="Sylfaen" w:cs="Sylfaen"/>
          <w:color w:val="050505"/>
          <w:sz w:val="24"/>
          <w:szCs w:val="24"/>
          <w:shd w:val="clear" w:color="auto" w:fill="E4E6EB"/>
        </w:rPr>
        <w:t>სახელმწიფო</w:t>
      </w:r>
      <w:r w:rsidRPr="00420EC4">
        <w:rPr>
          <w:rFonts w:ascii="Sylfaen" w:hAnsi="Sylfaen" w:cs="Segoe UI"/>
          <w:color w:val="050505"/>
          <w:sz w:val="24"/>
          <w:szCs w:val="24"/>
          <w:shd w:val="clear" w:color="auto" w:fill="E4E6EB"/>
        </w:rPr>
        <w:t xml:space="preserve"> </w:t>
      </w:r>
      <w:r w:rsidRPr="00420EC4">
        <w:rPr>
          <w:rFonts w:ascii="Sylfaen" w:hAnsi="Sylfaen" w:cs="Sylfaen"/>
          <w:color w:val="050505"/>
          <w:sz w:val="24"/>
          <w:szCs w:val="24"/>
          <w:shd w:val="clear" w:color="auto" w:fill="E4E6EB"/>
        </w:rPr>
        <w:t>პროგრამების</w:t>
      </w:r>
      <w:r w:rsidRPr="00420EC4">
        <w:rPr>
          <w:rFonts w:ascii="Sylfaen" w:hAnsi="Sylfaen" w:cs="Segoe UI"/>
          <w:color w:val="050505"/>
          <w:sz w:val="24"/>
          <w:szCs w:val="24"/>
          <w:shd w:val="clear" w:color="auto" w:fill="E4E6EB"/>
        </w:rPr>
        <w:t xml:space="preserve"> </w:t>
      </w:r>
      <w:r w:rsidRPr="00420EC4">
        <w:rPr>
          <w:rFonts w:ascii="Sylfaen" w:hAnsi="Sylfaen" w:cs="Sylfaen"/>
          <w:color w:val="050505"/>
          <w:sz w:val="24"/>
          <w:szCs w:val="24"/>
          <w:shd w:val="clear" w:color="auto" w:fill="E4E6EB"/>
        </w:rPr>
        <w:t>და</w:t>
      </w:r>
      <w:r w:rsidRPr="00420EC4">
        <w:rPr>
          <w:rFonts w:ascii="Sylfaen" w:hAnsi="Sylfaen" w:cs="Segoe UI"/>
          <w:color w:val="050505"/>
          <w:sz w:val="24"/>
          <w:szCs w:val="24"/>
          <w:shd w:val="clear" w:color="auto" w:fill="E4E6EB"/>
        </w:rPr>
        <w:t xml:space="preserve"> </w:t>
      </w:r>
      <w:r w:rsidRPr="00420EC4">
        <w:rPr>
          <w:rFonts w:ascii="Sylfaen" w:hAnsi="Sylfaen" w:cs="Sylfaen"/>
          <w:color w:val="050505"/>
          <w:sz w:val="24"/>
          <w:szCs w:val="24"/>
          <w:shd w:val="clear" w:color="auto" w:fill="E4E6EB"/>
        </w:rPr>
        <w:t>რეგიონული</w:t>
      </w:r>
      <w:r w:rsidRPr="00420EC4">
        <w:rPr>
          <w:rFonts w:ascii="Sylfaen" w:hAnsi="Sylfaen" w:cs="Segoe UI"/>
          <w:color w:val="050505"/>
          <w:sz w:val="24"/>
          <w:szCs w:val="24"/>
          <w:shd w:val="clear" w:color="auto" w:fill="E4E6EB"/>
        </w:rPr>
        <w:t xml:space="preserve"> </w:t>
      </w:r>
      <w:r w:rsidRPr="00420EC4">
        <w:rPr>
          <w:rFonts w:ascii="Sylfaen" w:hAnsi="Sylfaen" w:cs="Sylfaen"/>
          <w:color w:val="050505"/>
          <w:sz w:val="24"/>
          <w:szCs w:val="24"/>
          <w:shd w:val="clear" w:color="auto" w:fill="E4E6EB"/>
        </w:rPr>
        <w:t>მართვის</w:t>
      </w:r>
      <w:r w:rsidRPr="00420EC4">
        <w:rPr>
          <w:rFonts w:ascii="Sylfaen" w:hAnsi="Sylfaen" w:cs="Segoe UI"/>
          <w:color w:val="050505"/>
          <w:sz w:val="24"/>
          <w:szCs w:val="24"/>
          <w:shd w:val="clear" w:color="auto" w:fill="E4E6EB"/>
        </w:rPr>
        <w:t xml:space="preserve"> </w:t>
      </w:r>
      <w:r w:rsidRPr="00420EC4">
        <w:rPr>
          <w:rFonts w:ascii="Sylfaen" w:hAnsi="Sylfaen" w:cs="Sylfaen"/>
          <w:color w:val="050505"/>
          <w:sz w:val="24"/>
          <w:szCs w:val="24"/>
          <w:shd w:val="clear" w:color="auto" w:fill="E4E6EB"/>
        </w:rPr>
        <w:t>დეპარტამენტის</w:t>
      </w:r>
      <w:r w:rsidRPr="00420EC4">
        <w:rPr>
          <w:rFonts w:ascii="Sylfaen" w:hAnsi="Sylfaen" w:cs="Segoe UI"/>
          <w:color w:val="050505"/>
          <w:sz w:val="24"/>
          <w:szCs w:val="24"/>
          <w:shd w:val="clear" w:color="auto" w:fill="E4E6EB"/>
        </w:rPr>
        <w:t xml:space="preserve"> </w:t>
      </w:r>
      <w:r w:rsidRPr="00420EC4">
        <w:rPr>
          <w:rFonts w:ascii="Sylfaen" w:hAnsi="Sylfaen" w:cs="Sylfaen"/>
          <w:color w:val="050505"/>
          <w:sz w:val="24"/>
          <w:szCs w:val="24"/>
          <w:shd w:val="clear" w:color="auto" w:fill="E4E6EB"/>
        </w:rPr>
        <w:t>უფროსი</w:t>
      </w:r>
      <w:r w:rsidRPr="00420EC4">
        <w:rPr>
          <w:rFonts w:ascii="Sylfaen" w:hAnsi="Sylfaen" w:cs="Segoe UI"/>
          <w:color w:val="050505"/>
          <w:sz w:val="24"/>
          <w:szCs w:val="24"/>
          <w:shd w:val="clear" w:color="auto" w:fill="E4E6EB"/>
        </w:rPr>
        <w:t>, Head of Public Health Stare Programs ans Regional Management Department, NCDC</w:t>
      </w:r>
    </w:p>
    <w:p w:rsidR="00B82F6D" w:rsidRPr="00420EC4" w:rsidRDefault="00B82F6D">
      <w:pPr>
        <w:rPr>
          <w:rFonts w:ascii="Sylfaen" w:hAnsi="Sylfaen" w:cs="Segoe UI"/>
          <w:color w:val="050505"/>
          <w:sz w:val="24"/>
          <w:szCs w:val="24"/>
          <w:shd w:val="clear" w:color="auto" w:fill="E4E6EB"/>
        </w:rPr>
      </w:pPr>
    </w:p>
    <w:p w:rsidR="00B82F6D" w:rsidRPr="00420EC4" w:rsidRDefault="00B82F6D">
      <w:pPr>
        <w:rPr>
          <w:rFonts w:ascii="Sylfaen" w:hAnsi="Sylfaen"/>
          <w:sz w:val="24"/>
          <w:szCs w:val="24"/>
        </w:rPr>
      </w:pPr>
      <w:r w:rsidRPr="00420EC4">
        <w:rPr>
          <w:rFonts w:ascii="Sylfaen" w:hAnsi="Sylfaen" w:cs="Segoe UI"/>
          <w:color w:val="050505"/>
          <w:sz w:val="24"/>
          <w:szCs w:val="24"/>
          <w:shd w:val="clear" w:color="auto" w:fill="E4E6EB"/>
        </w:rPr>
        <w:t>Zrunvis saagento</w:t>
      </w:r>
    </w:p>
    <w:sectPr w:rsidR="00B82F6D" w:rsidRPr="00420EC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A851F9"/>
    <w:multiLevelType w:val="hybridMultilevel"/>
    <w:tmpl w:val="B178F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4FA"/>
    <w:rsid w:val="001F33B0"/>
    <w:rsid w:val="00420EC4"/>
    <w:rsid w:val="004D1296"/>
    <w:rsid w:val="00B82F6D"/>
    <w:rsid w:val="00C17185"/>
    <w:rsid w:val="00C200C9"/>
    <w:rsid w:val="00C77849"/>
    <w:rsid w:val="00D214FA"/>
    <w:rsid w:val="00D75FE5"/>
    <w:rsid w:val="00DE3495"/>
    <w:rsid w:val="00E155E7"/>
    <w:rsid w:val="00E632B8"/>
    <w:rsid w:val="00FD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14F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171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14F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171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getia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v.getia@ncdc.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ka_sarjveladze@yahoo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chanadiri@ssa.gov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2020-09-27T08:28:00Z</dcterms:created>
  <dcterms:modified xsi:type="dcterms:W3CDTF">2020-09-27T11:17:00Z</dcterms:modified>
</cp:coreProperties>
</file>